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812"/>
      </w:tblGrid>
      <w:tr w:rsidR="001E6EE1" w:rsidTr="004176D4">
        <w:tc>
          <w:tcPr>
            <w:tcW w:w="4361" w:type="dxa"/>
          </w:tcPr>
          <w:p w:rsidR="001E6EE1" w:rsidRPr="001E6EE1" w:rsidRDefault="001E6EE1" w:rsidP="001E6EE1">
            <w:pPr>
              <w:tabs>
                <w:tab w:val="center" w:pos="637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6E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ỦY BAN NHÂN DAN QUẬN 7</w:t>
            </w:r>
          </w:p>
        </w:tc>
        <w:tc>
          <w:tcPr>
            <w:tcW w:w="5812" w:type="dxa"/>
          </w:tcPr>
          <w:p w:rsidR="001E6EE1" w:rsidRDefault="001E6EE1" w:rsidP="001E6EE1">
            <w:pPr>
              <w:tabs>
                <w:tab w:val="center" w:pos="6379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CỘNG HÒA XÃ HỘI CHỦ NGHĨA VIỆT NAM</w:t>
            </w:r>
          </w:p>
        </w:tc>
      </w:tr>
      <w:tr w:rsidR="001E6EE1" w:rsidTr="004176D4">
        <w:trPr>
          <w:trHeight w:val="383"/>
        </w:trPr>
        <w:tc>
          <w:tcPr>
            <w:tcW w:w="4361" w:type="dxa"/>
          </w:tcPr>
          <w:p w:rsidR="001E6EE1" w:rsidRDefault="00CC6670" w:rsidP="001E6EE1">
            <w:pPr>
              <w:tabs>
                <w:tab w:val="center" w:pos="6379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5A89C4" wp14:editId="0463FDE5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207010</wp:posOffset>
                      </wp:positionV>
                      <wp:extent cx="10668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16.3pt" to="141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" strokecolor="black [3040]"/>
                  </w:pict>
                </mc:Fallback>
              </mc:AlternateContent>
            </w:r>
            <w:r w:rsidR="001E6EE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PHÒNG GIÁO DỤC VÀ ĐÀO TẠO</w:t>
            </w:r>
          </w:p>
        </w:tc>
        <w:tc>
          <w:tcPr>
            <w:tcW w:w="5812" w:type="dxa"/>
          </w:tcPr>
          <w:p w:rsidR="001E6EE1" w:rsidRDefault="00CC6670" w:rsidP="001E6EE1">
            <w:pPr>
              <w:tabs>
                <w:tab w:val="center" w:pos="6379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0FFDEE" wp14:editId="7F8D4EBA">
                      <wp:simplePos x="0" y="0"/>
                      <wp:positionH relativeFrom="column">
                        <wp:posOffset>831214</wp:posOffset>
                      </wp:positionH>
                      <wp:positionV relativeFrom="paragraph">
                        <wp:posOffset>207010</wp:posOffset>
                      </wp:positionV>
                      <wp:extent cx="1933575" cy="0"/>
                      <wp:effectExtent l="0" t="0" r="952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45pt,16.3pt" to="217.7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" strokecolor="black [3040]"/>
                  </w:pict>
                </mc:Fallback>
              </mc:AlternateContent>
            </w:r>
            <w:r w:rsidR="001E6EE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Độc lập – Tự do – hạnh phúc</w:t>
            </w:r>
          </w:p>
        </w:tc>
      </w:tr>
      <w:tr w:rsidR="001E6EE1" w:rsidTr="004176D4">
        <w:tc>
          <w:tcPr>
            <w:tcW w:w="4361" w:type="dxa"/>
          </w:tcPr>
          <w:p w:rsidR="001E6EE1" w:rsidRPr="00CC6670" w:rsidRDefault="00CC6670" w:rsidP="00F240BB">
            <w:pPr>
              <w:tabs>
                <w:tab w:val="center" w:pos="637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66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Số: </w:t>
            </w:r>
            <w:r w:rsidR="00F240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1323</w:t>
            </w:r>
            <w:r w:rsidRPr="00CC66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/PGDĐT-YTTH</w:t>
            </w:r>
          </w:p>
        </w:tc>
        <w:tc>
          <w:tcPr>
            <w:tcW w:w="5812" w:type="dxa"/>
          </w:tcPr>
          <w:p w:rsidR="001E6EE1" w:rsidRPr="00CC6670" w:rsidRDefault="00CC6670" w:rsidP="00F240BB">
            <w:pPr>
              <w:tabs>
                <w:tab w:val="center" w:pos="6379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CC6670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Quận 7, ngày </w:t>
            </w:r>
            <w:r w:rsidR="00F240B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07 tháng 11 </w:t>
            </w:r>
            <w:r w:rsidRPr="00CC6670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năm 2018</w:t>
            </w:r>
          </w:p>
        </w:tc>
      </w:tr>
      <w:tr w:rsidR="00CC6670" w:rsidTr="004176D4">
        <w:tc>
          <w:tcPr>
            <w:tcW w:w="4361" w:type="dxa"/>
          </w:tcPr>
          <w:p w:rsidR="00FB7EDA" w:rsidRDefault="00CC6670" w:rsidP="00FB7EDA">
            <w:pPr>
              <w:tabs>
                <w:tab w:val="center" w:pos="637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Về việc thực hiện chương trình Giáo dục Nha học đường</w:t>
            </w:r>
            <w:r w:rsidR="002D37D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2D37D7" w:rsidRPr="006261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Colgate “Nụ Cười</w:t>
            </w:r>
            <w:r w:rsidR="002D37D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2D37D7" w:rsidRPr="006261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Rạng Rỡ, Tương Lai Tươi Sáng” </w:t>
            </w:r>
          </w:p>
          <w:p w:rsidR="00CC6670" w:rsidRPr="00CC6670" w:rsidRDefault="002D37D7" w:rsidP="00FB7EDA">
            <w:pPr>
              <w:tabs>
                <w:tab w:val="center" w:pos="637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6261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ăm 2018</w:t>
            </w:r>
            <w:r w:rsidR="00B409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5812" w:type="dxa"/>
          </w:tcPr>
          <w:p w:rsidR="00CC6670" w:rsidRPr="00CC6670" w:rsidRDefault="00CC6670" w:rsidP="00CC6670">
            <w:pPr>
              <w:tabs>
                <w:tab w:val="center" w:pos="6379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</w:tr>
    </w:tbl>
    <w:p w:rsidR="00626175" w:rsidRDefault="00D64F14" w:rsidP="00E252F9">
      <w:pPr>
        <w:tabs>
          <w:tab w:val="center" w:pos="4513"/>
          <w:tab w:val="center" w:pos="6379"/>
        </w:tabs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B691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DD5490" w:rsidRDefault="00CC6670" w:rsidP="00E77083">
      <w:pPr>
        <w:tabs>
          <w:tab w:val="center" w:pos="4513"/>
          <w:tab w:val="center" w:pos="6379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</w:t>
      </w:r>
      <w:r w:rsidR="00B3474E" w:rsidRPr="00DD5490">
        <w:rPr>
          <w:rFonts w:ascii="Times New Roman" w:hAnsi="Times New Roman" w:cs="Times New Roman"/>
          <w:sz w:val="28"/>
          <w:szCs w:val="28"/>
          <w:lang w:val="en-US"/>
        </w:rPr>
        <w:t xml:space="preserve">Kính gửi: </w:t>
      </w:r>
      <w:r w:rsidR="00E77083" w:rsidRPr="00DD5490">
        <w:rPr>
          <w:rFonts w:ascii="Times New Roman" w:hAnsi="Times New Roman" w:cs="Times New Roman"/>
          <w:sz w:val="28"/>
          <w:szCs w:val="28"/>
          <w:lang w:val="en-US"/>
        </w:rPr>
        <w:t xml:space="preserve">Hiệu trưởng các trường Mầm non, Tiểu học </w:t>
      </w:r>
    </w:p>
    <w:p w:rsidR="00CA40D4" w:rsidRPr="00DD5490" w:rsidRDefault="00E77083" w:rsidP="00E77083">
      <w:pPr>
        <w:tabs>
          <w:tab w:val="center" w:pos="4513"/>
          <w:tab w:val="center" w:pos="6379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D5490">
        <w:rPr>
          <w:rFonts w:ascii="Times New Roman" w:hAnsi="Times New Roman" w:cs="Times New Roman"/>
          <w:sz w:val="28"/>
          <w:szCs w:val="28"/>
          <w:lang w:val="en-US"/>
        </w:rPr>
        <w:t>(công lập và ngoài công lập)</w:t>
      </w:r>
    </w:p>
    <w:p w:rsidR="0067115E" w:rsidRPr="00EB6918" w:rsidRDefault="0067115E" w:rsidP="00EB6918">
      <w:pPr>
        <w:tabs>
          <w:tab w:val="center" w:pos="4513"/>
          <w:tab w:val="center" w:pos="6379"/>
        </w:tabs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77083" w:rsidRPr="00ED3779" w:rsidRDefault="00E77083" w:rsidP="00A310E8">
      <w:pPr>
        <w:tabs>
          <w:tab w:val="center" w:pos="4513"/>
          <w:tab w:val="center" w:pos="6379"/>
        </w:tabs>
        <w:spacing w:after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ED3779">
        <w:rPr>
          <w:rFonts w:ascii="Times New Roman" w:hAnsi="Times New Roman" w:cs="Times New Roman"/>
          <w:sz w:val="28"/>
          <w:szCs w:val="28"/>
          <w:lang w:val="en-US"/>
        </w:rPr>
        <w:t>Ngày 30/10/2018 Phòng Giáo dục và Đào tạo có nhận được công văn số 01/CP-HCM/MKT-2018 ngày 25 tháng 10 năm 2018 của Công ty TNHH Colgate Palmolive VN về Thực hiện chương trình Giáo dục Nha học đường  Colgate “Nụ Cười Rạng Rỡ</w:t>
      </w:r>
      <w:r w:rsidR="00FB7EDA" w:rsidRPr="00ED3779">
        <w:rPr>
          <w:rFonts w:ascii="Times New Roman" w:hAnsi="Times New Roman" w:cs="Times New Roman"/>
          <w:sz w:val="28"/>
          <w:szCs w:val="28"/>
          <w:lang w:val="en-US"/>
        </w:rPr>
        <w:t>, Tương Lai Tươi Sáng” n</w:t>
      </w:r>
      <w:r w:rsidRPr="00ED3779">
        <w:rPr>
          <w:rFonts w:ascii="Times New Roman" w:hAnsi="Times New Roman" w:cs="Times New Roman"/>
          <w:sz w:val="28"/>
          <w:szCs w:val="28"/>
          <w:lang w:val="en-US"/>
        </w:rPr>
        <w:t>ăm 2017 – 2018 với nội dung như sau:</w:t>
      </w:r>
    </w:p>
    <w:p w:rsidR="002D37D7" w:rsidRPr="00ED3779" w:rsidRDefault="005E21F2" w:rsidP="00A310E8">
      <w:pPr>
        <w:tabs>
          <w:tab w:val="center" w:pos="4513"/>
          <w:tab w:val="center" w:pos="6379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D37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</w:t>
      </w:r>
      <w:r w:rsidR="003C0AA2" w:rsidRPr="00ED3779">
        <w:rPr>
          <w:rFonts w:ascii="Times New Roman" w:hAnsi="Times New Roman" w:cs="Times New Roman"/>
          <w:b/>
          <w:sz w:val="28"/>
          <w:szCs w:val="28"/>
          <w:lang w:val="en-US"/>
        </w:rPr>
        <w:t>Lịch làm việc:</w:t>
      </w:r>
    </w:p>
    <w:p w:rsidR="000D3147" w:rsidRPr="00ED3779" w:rsidRDefault="005E21F2" w:rsidP="00A310E8">
      <w:pPr>
        <w:tabs>
          <w:tab w:val="center" w:pos="4513"/>
          <w:tab w:val="center" w:pos="6379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D37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r w:rsidR="000D3147" w:rsidRPr="00ED3779">
        <w:rPr>
          <w:rFonts w:ascii="Times New Roman" w:hAnsi="Times New Roman" w:cs="Times New Roman"/>
          <w:b/>
          <w:sz w:val="28"/>
          <w:szCs w:val="28"/>
          <w:lang w:val="en-US"/>
        </w:rPr>
        <w:t>Đối với các đơn vị trường tiểu học:</w:t>
      </w:r>
    </w:p>
    <w:p w:rsidR="000D3147" w:rsidRPr="00ED3779" w:rsidRDefault="000D3147" w:rsidP="00A310E8">
      <w:pPr>
        <w:tabs>
          <w:tab w:val="center" w:pos="4513"/>
          <w:tab w:val="center" w:pos="637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3779">
        <w:rPr>
          <w:rFonts w:ascii="Times New Roman" w:hAnsi="Times New Roman" w:cs="Times New Roman"/>
          <w:sz w:val="28"/>
          <w:szCs w:val="28"/>
          <w:lang w:val="en-US"/>
        </w:rPr>
        <w:t>Nhà trường hỗ trợ sắp xếp chỗ ngồi cho học sinh toàn trường dưới sân (tương tự buổi sinh hoạt dưới cờ) và micro, loa.</w:t>
      </w:r>
    </w:p>
    <w:p w:rsidR="000D3147" w:rsidRPr="00ED3779" w:rsidRDefault="005E21F2" w:rsidP="00A310E8">
      <w:pPr>
        <w:tabs>
          <w:tab w:val="center" w:pos="4513"/>
          <w:tab w:val="center" w:pos="6379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D37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r w:rsidR="000D3147" w:rsidRPr="00ED3779">
        <w:rPr>
          <w:rFonts w:ascii="Times New Roman" w:hAnsi="Times New Roman" w:cs="Times New Roman"/>
          <w:b/>
          <w:sz w:val="28"/>
          <w:szCs w:val="28"/>
          <w:lang w:val="en-US"/>
        </w:rPr>
        <w:t>Đối với các đơn vị mầm non:</w:t>
      </w:r>
    </w:p>
    <w:p w:rsidR="000D3147" w:rsidRPr="00ED3779" w:rsidRDefault="005E21F2" w:rsidP="00A310E8">
      <w:pPr>
        <w:tabs>
          <w:tab w:val="center" w:pos="4513"/>
          <w:tab w:val="center" w:pos="637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3779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="000D3147" w:rsidRPr="00ED3779">
        <w:rPr>
          <w:rFonts w:ascii="Times New Roman" w:hAnsi="Times New Roman" w:cs="Times New Roman"/>
          <w:sz w:val="28"/>
          <w:szCs w:val="28"/>
          <w:lang w:val="en-US"/>
        </w:rPr>
        <w:t>Có sẵn sân, không gian rộng: nhà trường bố trí tập trung các bé khối chồi và lá tham gia buổi sinh hoạt trong khoảng sân đó, micro và loa.</w:t>
      </w:r>
    </w:p>
    <w:p w:rsidR="000D3147" w:rsidRPr="00ED3779" w:rsidRDefault="005E21F2" w:rsidP="00A310E8">
      <w:pPr>
        <w:tabs>
          <w:tab w:val="center" w:pos="4513"/>
          <w:tab w:val="center" w:pos="637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3779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="000D3147" w:rsidRPr="00ED3779">
        <w:rPr>
          <w:rFonts w:ascii="Times New Roman" w:hAnsi="Times New Roman" w:cs="Times New Roman"/>
          <w:sz w:val="28"/>
          <w:szCs w:val="28"/>
          <w:lang w:val="en-US"/>
        </w:rPr>
        <w:t>Trường nhỏ, không có sân: Colgate hỗ trợ sinh hoạt tại 2 lớp (1 chồi, 1 lá), hoặc nhà trường tập họp các bé tại một lớp có diện tích rộng nhất để tổ chức buổi tuyên truyền.</w:t>
      </w:r>
    </w:p>
    <w:p w:rsidR="00A841CA" w:rsidRPr="00ED3779" w:rsidRDefault="000D3147" w:rsidP="00A310E8">
      <w:pPr>
        <w:tabs>
          <w:tab w:val="center" w:pos="4513"/>
          <w:tab w:val="center" w:pos="637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3779">
        <w:rPr>
          <w:rFonts w:ascii="Times New Roman" w:hAnsi="Times New Roman" w:cs="Times New Roman"/>
          <w:b/>
          <w:sz w:val="28"/>
          <w:szCs w:val="28"/>
          <w:lang w:val="en-US"/>
        </w:rPr>
        <w:t>*</w:t>
      </w:r>
      <w:r w:rsidR="005E21F2" w:rsidRPr="00ED37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D3779">
        <w:rPr>
          <w:rFonts w:ascii="Times New Roman" w:hAnsi="Times New Roman" w:cs="Times New Roman"/>
          <w:b/>
          <w:sz w:val="28"/>
          <w:szCs w:val="28"/>
          <w:lang w:val="en-US"/>
        </w:rPr>
        <w:t>Lưu ý:</w:t>
      </w:r>
      <w:r w:rsidRPr="00ED3779">
        <w:rPr>
          <w:rFonts w:ascii="Times New Roman" w:hAnsi="Times New Roman" w:cs="Times New Roman"/>
          <w:sz w:val="28"/>
          <w:szCs w:val="28"/>
          <w:lang w:val="en-US"/>
        </w:rPr>
        <w:t xml:space="preserve"> các trường nhỏ</w:t>
      </w:r>
      <w:r w:rsidR="006E61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3779">
        <w:rPr>
          <w:rFonts w:ascii="Times New Roman" w:hAnsi="Times New Roman" w:cs="Times New Roman"/>
          <w:sz w:val="28"/>
          <w:szCs w:val="28"/>
          <w:lang w:val="en-US"/>
        </w:rPr>
        <w:t>với số học sinh từ 50 em trở lên cần có âm thanh (micro và loa) để chương trình diễn ra hiệu quả nhấ</w:t>
      </w:r>
      <w:r w:rsidR="00A841CA" w:rsidRPr="00ED377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F0D7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D3147" w:rsidRPr="00ED3779" w:rsidRDefault="000D3147" w:rsidP="00A310E8">
      <w:pPr>
        <w:tabs>
          <w:tab w:val="center" w:pos="4513"/>
          <w:tab w:val="center" w:pos="637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3779">
        <w:rPr>
          <w:rFonts w:ascii="Times New Roman" w:hAnsi="Times New Roman" w:cs="Times New Roman"/>
          <w:sz w:val="28"/>
          <w:szCs w:val="28"/>
          <w:lang w:val="en-US"/>
        </w:rPr>
        <w:t>Lịch làm việc cụ thể như sau:</w:t>
      </w:r>
    </w:p>
    <w:tbl>
      <w:tblPr>
        <w:tblW w:w="94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064"/>
        <w:gridCol w:w="2004"/>
        <w:gridCol w:w="2195"/>
      </w:tblGrid>
      <w:tr w:rsidR="0005167E" w:rsidRPr="00ED3779" w:rsidTr="006A7C4B">
        <w:trPr>
          <w:trHeight w:val="372"/>
        </w:trPr>
        <w:tc>
          <w:tcPr>
            <w:tcW w:w="1149" w:type="dxa"/>
            <w:vMerge w:val="restart"/>
            <w:shd w:val="clear" w:color="000000" w:fill="BFBFBF"/>
            <w:vAlign w:val="center"/>
            <w:hideMark/>
          </w:tcPr>
          <w:p w:rsidR="0005167E" w:rsidRPr="00ED3779" w:rsidRDefault="0005167E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STT</w:t>
            </w:r>
          </w:p>
        </w:tc>
        <w:tc>
          <w:tcPr>
            <w:tcW w:w="4064" w:type="dxa"/>
            <w:vMerge w:val="restart"/>
            <w:shd w:val="clear" w:color="000000" w:fill="BFBFBF"/>
            <w:vAlign w:val="bottom"/>
            <w:hideMark/>
          </w:tcPr>
          <w:p w:rsidR="0005167E" w:rsidRPr="00ED3779" w:rsidRDefault="0005167E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Tên trường</w:t>
            </w:r>
            <w:r w:rsidRPr="00ED37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  <w:t xml:space="preserve"> </w:t>
            </w:r>
          </w:p>
        </w:tc>
        <w:tc>
          <w:tcPr>
            <w:tcW w:w="2004" w:type="dxa"/>
            <w:vMerge w:val="restart"/>
            <w:shd w:val="clear" w:color="000000" w:fill="BFBFBF"/>
            <w:vAlign w:val="center"/>
            <w:hideMark/>
          </w:tcPr>
          <w:p w:rsidR="0005167E" w:rsidRPr="00ED3779" w:rsidRDefault="0005167E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Ngày</w:t>
            </w:r>
            <w:r w:rsidRPr="00ED37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  <w:t xml:space="preserve"> thực hiện</w:t>
            </w:r>
          </w:p>
        </w:tc>
        <w:tc>
          <w:tcPr>
            <w:tcW w:w="2195" w:type="dxa"/>
            <w:vMerge w:val="restart"/>
            <w:shd w:val="clear" w:color="000000" w:fill="BFBFBF"/>
            <w:vAlign w:val="center"/>
            <w:hideMark/>
          </w:tcPr>
          <w:p w:rsidR="0005167E" w:rsidRPr="00ED3779" w:rsidRDefault="0005167E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Thời gian</w:t>
            </w:r>
            <w:r w:rsidRPr="00ED37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  <w:t xml:space="preserve"> thực hiện</w:t>
            </w:r>
          </w:p>
        </w:tc>
      </w:tr>
      <w:tr w:rsidR="0005167E" w:rsidRPr="00ED3779" w:rsidTr="006A7C4B">
        <w:trPr>
          <w:trHeight w:val="861"/>
        </w:trPr>
        <w:tc>
          <w:tcPr>
            <w:tcW w:w="1149" w:type="dxa"/>
            <w:vMerge/>
            <w:vAlign w:val="center"/>
            <w:hideMark/>
          </w:tcPr>
          <w:p w:rsidR="0005167E" w:rsidRPr="00ED3779" w:rsidRDefault="0005167E" w:rsidP="00A310E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064" w:type="dxa"/>
            <w:vMerge/>
            <w:vAlign w:val="center"/>
            <w:hideMark/>
          </w:tcPr>
          <w:p w:rsidR="0005167E" w:rsidRPr="00ED3779" w:rsidRDefault="0005167E" w:rsidP="00A310E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04" w:type="dxa"/>
            <w:vMerge/>
            <w:vAlign w:val="center"/>
            <w:hideMark/>
          </w:tcPr>
          <w:p w:rsidR="0005167E" w:rsidRPr="00ED3779" w:rsidRDefault="0005167E" w:rsidP="00A310E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:rsidR="0005167E" w:rsidRPr="00ED3779" w:rsidRDefault="0005167E" w:rsidP="00A310E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550215" w:rsidRPr="00ED3779" w:rsidRDefault="00550215" w:rsidP="00A310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 Trần Quốc Toản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13/11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7:15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550215" w:rsidRPr="00ED3779" w:rsidRDefault="00550215" w:rsidP="00A310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19/5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13/11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9:00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550215" w:rsidRPr="00ED3779" w:rsidRDefault="00550215" w:rsidP="00A310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 Tân Thuận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14/11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7:15</w:t>
            </w:r>
          </w:p>
        </w:tc>
      </w:tr>
      <w:tr w:rsidR="00550215" w:rsidRPr="00ED3779" w:rsidTr="006A7C4B">
        <w:trPr>
          <w:trHeight w:val="41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550215" w:rsidRPr="00ED3779" w:rsidRDefault="00550215" w:rsidP="00A310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Khu Chế xuất Tân Thuận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14/11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9:00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550215" w:rsidRPr="00ED3779" w:rsidRDefault="00550215" w:rsidP="00A310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TH Phù Đổng 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15/11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7:15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550215" w:rsidRPr="00ED3779" w:rsidRDefault="00550215" w:rsidP="00A310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Hoa Sen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15/11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9:00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550215" w:rsidRPr="00ED3779" w:rsidRDefault="00550215" w:rsidP="00A310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 Phan Huy Thực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21/11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7:15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550215" w:rsidRPr="00ED3779" w:rsidRDefault="00550215" w:rsidP="00A310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Tân Kiểng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21/11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9:00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550215" w:rsidRPr="00ED3779" w:rsidRDefault="00550215" w:rsidP="00A310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 Lê Quý Đôn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22/11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7:15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550215" w:rsidRPr="00ED3779" w:rsidRDefault="00550215" w:rsidP="00A310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Việt Úc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22/11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9:00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550215" w:rsidRPr="00ED3779" w:rsidRDefault="00550215" w:rsidP="00A310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 Tân Quy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23/11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7:15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550215" w:rsidRPr="00ED3779" w:rsidRDefault="00550215" w:rsidP="00A310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Sơn Ca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23/11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9:00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550215" w:rsidRPr="00ED3779" w:rsidRDefault="00550215" w:rsidP="00A310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 Lương Thế Vinh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27/11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7:15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550215" w:rsidRPr="00ED3779" w:rsidRDefault="00550215" w:rsidP="00A310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MG Bình Minh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27/11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9:00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550215" w:rsidRPr="00ED3779" w:rsidRDefault="00550215" w:rsidP="00A310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 Nguyễn Văn Hưởng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28/11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7:15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550215" w:rsidRPr="00ED3779" w:rsidRDefault="00550215" w:rsidP="00A310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Nhật Minh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28/11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9:00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550215" w:rsidRPr="00ED3779" w:rsidRDefault="00550215" w:rsidP="00A310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 Lê Anh Xuân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29/11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7:15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550215" w:rsidRPr="00ED3779" w:rsidRDefault="00550215" w:rsidP="00A310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Minh Phú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29/11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9:00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550215" w:rsidRPr="00ED3779" w:rsidRDefault="00550215" w:rsidP="00A310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 Phú Mỹ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30/11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7:15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550215" w:rsidRPr="00ED3779" w:rsidRDefault="00550215" w:rsidP="00A310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MG Măng Non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30/11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9:00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550215" w:rsidRPr="00ED3779" w:rsidRDefault="00550215" w:rsidP="00A310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 Đinh Bộ Lĩnh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3/12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7:15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550215" w:rsidRPr="00ED3779" w:rsidRDefault="00550215" w:rsidP="00A310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Mỹ Phước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3/12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9:00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550215" w:rsidRPr="00ED3779" w:rsidRDefault="00550215" w:rsidP="00A310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 Kim Đồng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4/12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7:15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550215" w:rsidRPr="00ED3779" w:rsidRDefault="00550215" w:rsidP="00A310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Sương Mai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4/12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9:00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550215" w:rsidRPr="00ED3779" w:rsidRDefault="00550215" w:rsidP="00A310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 Đặng Thùy Trâm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5/12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7:15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550215" w:rsidRPr="00ED3779" w:rsidRDefault="00550215" w:rsidP="00A310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Mai Ka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5/12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9:00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550215" w:rsidRPr="00ED3779" w:rsidRDefault="00550215" w:rsidP="00A310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 Võ Thị Sáu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6/12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7:15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550215" w:rsidRPr="00ED3779" w:rsidRDefault="00550215" w:rsidP="00A310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Ánh Bình Minh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6/12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9:00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550215" w:rsidRPr="00ED3779" w:rsidRDefault="00550215" w:rsidP="00A310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 Nam Sài Gòn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7/12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7:15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550215" w:rsidRPr="00ED3779" w:rsidRDefault="00550215" w:rsidP="00A310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Thiên Thần Nhỏ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7/12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9:00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550215" w:rsidRPr="00ED3779" w:rsidRDefault="00550215" w:rsidP="00A310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 Canada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10/12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7:15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550215" w:rsidRPr="00ED3779" w:rsidRDefault="00550215" w:rsidP="00A310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Tuổi Ngọc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10/12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9:00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550215" w:rsidRPr="00ED3779" w:rsidRDefault="00550215" w:rsidP="00A310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 Sao Việt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11/12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7:15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550215" w:rsidRPr="00ED3779" w:rsidRDefault="00550215" w:rsidP="00A310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Bước Vui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11/12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9:00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550215" w:rsidRPr="00ED3779" w:rsidRDefault="00550215" w:rsidP="00A310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 Việt Úc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12/12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7:15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550215" w:rsidRPr="00ED3779" w:rsidRDefault="00550215" w:rsidP="00A310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Chú Voi Con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12/12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9:00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064" w:type="dxa"/>
            <w:shd w:val="clear" w:color="auto" w:fill="auto"/>
            <w:vAlign w:val="bottom"/>
            <w:hideMark/>
          </w:tcPr>
          <w:p w:rsidR="00550215" w:rsidRPr="00ED3779" w:rsidRDefault="00550215" w:rsidP="00A310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Hoa Hồng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13/12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7:15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064" w:type="dxa"/>
            <w:shd w:val="clear" w:color="auto" w:fill="auto"/>
            <w:vAlign w:val="bottom"/>
            <w:hideMark/>
          </w:tcPr>
          <w:p w:rsidR="00550215" w:rsidRPr="00ED3779" w:rsidRDefault="00550215" w:rsidP="00A310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Phú Thuận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13/12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9:00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064" w:type="dxa"/>
            <w:shd w:val="clear" w:color="auto" w:fill="auto"/>
            <w:vAlign w:val="bottom"/>
            <w:hideMark/>
          </w:tcPr>
          <w:p w:rsidR="00550215" w:rsidRPr="00ED3779" w:rsidRDefault="00550215" w:rsidP="00A310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MG Tân Phú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14/12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7:15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064" w:type="dxa"/>
            <w:shd w:val="clear" w:color="auto" w:fill="auto"/>
            <w:vAlign w:val="bottom"/>
            <w:hideMark/>
          </w:tcPr>
          <w:p w:rsidR="00550215" w:rsidRPr="00ED3779" w:rsidRDefault="00550215" w:rsidP="00A310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Tân Mỹ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14/12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9:00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064" w:type="dxa"/>
            <w:shd w:val="clear" w:color="auto" w:fill="auto"/>
            <w:vAlign w:val="bottom"/>
            <w:hideMark/>
          </w:tcPr>
          <w:p w:rsidR="00550215" w:rsidRPr="00ED3779" w:rsidRDefault="00550215" w:rsidP="00A310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Sao Mai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17/12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7:15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064" w:type="dxa"/>
            <w:shd w:val="clear" w:color="auto" w:fill="auto"/>
            <w:vAlign w:val="bottom"/>
            <w:hideMark/>
          </w:tcPr>
          <w:p w:rsidR="00550215" w:rsidRPr="00ED3779" w:rsidRDefault="00550215" w:rsidP="00A310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MG Hướng Dương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17/12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9:00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064" w:type="dxa"/>
            <w:shd w:val="clear" w:color="auto" w:fill="auto"/>
            <w:vAlign w:val="bottom"/>
            <w:hideMark/>
          </w:tcPr>
          <w:p w:rsidR="00550215" w:rsidRPr="00ED3779" w:rsidRDefault="00550215" w:rsidP="00A310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MG Ngôi Sao Sáng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18/12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7:15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064" w:type="dxa"/>
            <w:shd w:val="clear" w:color="auto" w:fill="auto"/>
            <w:vAlign w:val="bottom"/>
            <w:hideMark/>
          </w:tcPr>
          <w:p w:rsidR="00550215" w:rsidRPr="00ED3779" w:rsidRDefault="00550215" w:rsidP="00A310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Hoa Sữa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18/12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9:00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064" w:type="dxa"/>
            <w:shd w:val="clear" w:color="auto" w:fill="auto"/>
            <w:vAlign w:val="bottom"/>
            <w:hideMark/>
          </w:tcPr>
          <w:p w:rsidR="00550215" w:rsidRPr="00ED3779" w:rsidRDefault="00550215" w:rsidP="00A310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Dâu Tây Đỏ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19/12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7:15</w:t>
            </w:r>
          </w:p>
        </w:tc>
      </w:tr>
      <w:tr w:rsidR="00550215" w:rsidRPr="00ED3779" w:rsidTr="006A7C4B">
        <w:trPr>
          <w:trHeight w:val="394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064" w:type="dxa"/>
            <w:shd w:val="clear" w:color="auto" w:fill="auto"/>
            <w:vAlign w:val="bottom"/>
            <w:hideMark/>
          </w:tcPr>
          <w:p w:rsidR="00550215" w:rsidRPr="00ED3779" w:rsidRDefault="00550215" w:rsidP="00A310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Thành Phố Tuổi Thơ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19/12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9:00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064" w:type="dxa"/>
            <w:shd w:val="clear" w:color="auto" w:fill="auto"/>
            <w:vAlign w:val="bottom"/>
            <w:hideMark/>
          </w:tcPr>
          <w:p w:rsidR="00550215" w:rsidRPr="00ED3779" w:rsidRDefault="00550215" w:rsidP="00A310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Mặt Trời Bé Con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20/12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7:15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064" w:type="dxa"/>
            <w:shd w:val="clear" w:color="auto" w:fill="auto"/>
            <w:vAlign w:val="bottom"/>
            <w:hideMark/>
          </w:tcPr>
          <w:p w:rsidR="00550215" w:rsidRPr="00ED3779" w:rsidRDefault="00550215" w:rsidP="00A310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Hồng Lan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20/12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9:00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064" w:type="dxa"/>
            <w:shd w:val="clear" w:color="auto" w:fill="auto"/>
            <w:vAlign w:val="bottom"/>
            <w:hideMark/>
          </w:tcPr>
          <w:p w:rsidR="00550215" w:rsidRPr="00ED3779" w:rsidRDefault="00550215" w:rsidP="00A310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Vùng Đất Trẻ Thơ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21/12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7:15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064" w:type="dxa"/>
            <w:shd w:val="clear" w:color="auto" w:fill="auto"/>
            <w:vAlign w:val="bottom"/>
            <w:hideMark/>
          </w:tcPr>
          <w:p w:rsidR="00550215" w:rsidRPr="00ED3779" w:rsidRDefault="00550215" w:rsidP="00A310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Mai Vàng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21/12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9:00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064" w:type="dxa"/>
            <w:shd w:val="clear" w:color="auto" w:fill="auto"/>
            <w:vAlign w:val="bottom"/>
            <w:hideMark/>
          </w:tcPr>
          <w:p w:rsidR="00550215" w:rsidRPr="00ED3779" w:rsidRDefault="00550215" w:rsidP="00A310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Thế Giới Tuổi Thơ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24/12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7:15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064" w:type="dxa"/>
            <w:shd w:val="clear" w:color="auto" w:fill="auto"/>
            <w:vAlign w:val="bottom"/>
            <w:hideMark/>
          </w:tcPr>
          <w:p w:rsidR="00550215" w:rsidRPr="00ED3779" w:rsidRDefault="00550215" w:rsidP="00A310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Hoa Phượng Đỏ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24/12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9:00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53</w:t>
            </w:r>
          </w:p>
        </w:tc>
        <w:tc>
          <w:tcPr>
            <w:tcW w:w="4064" w:type="dxa"/>
            <w:shd w:val="clear" w:color="auto" w:fill="auto"/>
            <w:vAlign w:val="bottom"/>
            <w:hideMark/>
          </w:tcPr>
          <w:p w:rsidR="00550215" w:rsidRPr="00ED3779" w:rsidRDefault="00550215" w:rsidP="00A310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Ngôi Nhà Mơ Ước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25/12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7:15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064" w:type="dxa"/>
            <w:shd w:val="clear" w:color="auto" w:fill="auto"/>
            <w:vAlign w:val="bottom"/>
            <w:hideMark/>
          </w:tcPr>
          <w:p w:rsidR="00550215" w:rsidRPr="00ED3779" w:rsidRDefault="00550215" w:rsidP="00A310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ABC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25/12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9:00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064" w:type="dxa"/>
            <w:shd w:val="clear" w:color="auto" w:fill="auto"/>
            <w:vAlign w:val="bottom"/>
            <w:hideMark/>
          </w:tcPr>
          <w:p w:rsidR="00550215" w:rsidRPr="00ED3779" w:rsidRDefault="00550215" w:rsidP="00A310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Chim Cánh Cụt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26/12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7:15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lastRenderedPageBreak/>
              <w:t>56</w:t>
            </w:r>
          </w:p>
        </w:tc>
        <w:tc>
          <w:tcPr>
            <w:tcW w:w="4064" w:type="dxa"/>
            <w:shd w:val="clear" w:color="auto" w:fill="auto"/>
            <w:vAlign w:val="bottom"/>
            <w:hideMark/>
          </w:tcPr>
          <w:p w:rsidR="00550215" w:rsidRPr="00ED3779" w:rsidRDefault="00550215" w:rsidP="00A310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Nam Long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26/12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9:00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57</w:t>
            </w:r>
          </w:p>
        </w:tc>
        <w:tc>
          <w:tcPr>
            <w:tcW w:w="4064" w:type="dxa"/>
            <w:shd w:val="clear" w:color="auto" w:fill="auto"/>
            <w:vAlign w:val="bottom"/>
            <w:hideMark/>
          </w:tcPr>
          <w:p w:rsidR="00550215" w:rsidRPr="00ED3779" w:rsidRDefault="00550215" w:rsidP="00A310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Bách Việt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27/12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7:15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58</w:t>
            </w:r>
          </w:p>
        </w:tc>
        <w:tc>
          <w:tcPr>
            <w:tcW w:w="4064" w:type="dxa"/>
            <w:shd w:val="clear" w:color="auto" w:fill="auto"/>
            <w:vAlign w:val="bottom"/>
            <w:hideMark/>
          </w:tcPr>
          <w:p w:rsidR="00550215" w:rsidRPr="00ED3779" w:rsidRDefault="00550215" w:rsidP="00A310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Gấu Trúc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27/12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9:00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59</w:t>
            </w:r>
          </w:p>
        </w:tc>
        <w:tc>
          <w:tcPr>
            <w:tcW w:w="4064" w:type="dxa"/>
            <w:shd w:val="clear" w:color="auto" w:fill="auto"/>
            <w:vAlign w:val="bottom"/>
            <w:hideMark/>
          </w:tcPr>
          <w:p w:rsidR="00550215" w:rsidRPr="00ED3779" w:rsidRDefault="00550215" w:rsidP="00A310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Bé Ngoan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28/12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7:15</w:t>
            </w:r>
          </w:p>
        </w:tc>
      </w:tr>
      <w:tr w:rsidR="00550215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550215" w:rsidRPr="00550215" w:rsidRDefault="0055021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064" w:type="dxa"/>
            <w:shd w:val="clear" w:color="auto" w:fill="auto"/>
            <w:vAlign w:val="bottom"/>
            <w:hideMark/>
          </w:tcPr>
          <w:p w:rsidR="00550215" w:rsidRPr="00ED3779" w:rsidRDefault="00550215" w:rsidP="00A310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Con Mèo Vàng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28/12</w:t>
            </w:r>
          </w:p>
        </w:tc>
        <w:tc>
          <w:tcPr>
            <w:tcW w:w="2195" w:type="dxa"/>
            <w:shd w:val="clear" w:color="auto" w:fill="auto"/>
            <w:noWrap/>
            <w:vAlign w:val="bottom"/>
            <w:hideMark/>
          </w:tcPr>
          <w:p w:rsidR="00550215" w:rsidRPr="00ED3779" w:rsidRDefault="00550215" w:rsidP="00A31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9:00</w:t>
            </w:r>
          </w:p>
        </w:tc>
      </w:tr>
      <w:tr w:rsidR="00EA2779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</w:tcPr>
          <w:p w:rsidR="00EA2779" w:rsidRPr="00550215" w:rsidRDefault="00EA2779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61</w:t>
            </w:r>
          </w:p>
        </w:tc>
        <w:tc>
          <w:tcPr>
            <w:tcW w:w="4064" w:type="dxa"/>
            <w:shd w:val="clear" w:color="auto" w:fill="auto"/>
            <w:vAlign w:val="center"/>
          </w:tcPr>
          <w:p w:rsidR="00EA2779" w:rsidRPr="00ED3779" w:rsidRDefault="00EA2779" w:rsidP="00685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 Nguyễn Thị Định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:rsidR="00EA2779" w:rsidRPr="00D16557" w:rsidRDefault="00EA2779" w:rsidP="00685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165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31/12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:rsidR="00EA2779" w:rsidRPr="00D16557" w:rsidRDefault="00EA2779" w:rsidP="00685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165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7:15</w:t>
            </w:r>
          </w:p>
        </w:tc>
      </w:tr>
      <w:tr w:rsidR="00EA2779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</w:tcPr>
          <w:p w:rsidR="00EA2779" w:rsidRPr="00550215" w:rsidRDefault="00EA2779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064" w:type="dxa"/>
            <w:shd w:val="clear" w:color="auto" w:fill="auto"/>
            <w:vAlign w:val="center"/>
          </w:tcPr>
          <w:p w:rsidR="00EA2779" w:rsidRPr="00ED3779" w:rsidRDefault="00EA2779" w:rsidP="00685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Hoàng Anh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:rsidR="00EA2779" w:rsidRPr="00D16557" w:rsidRDefault="00EA2779" w:rsidP="00685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165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31/12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:rsidR="00EA2779" w:rsidRPr="00D16557" w:rsidRDefault="00EA2779" w:rsidP="00685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165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9:00</w:t>
            </w:r>
          </w:p>
        </w:tc>
      </w:tr>
      <w:tr w:rsidR="00EA2779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</w:tcPr>
          <w:p w:rsidR="00EA2779" w:rsidRPr="00550215" w:rsidRDefault="00EA2779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63</w:t>
            </w:r>
          </w:p>
        </w:tc>
        <w:tc>
          <w:tcPr>
            <w:tcW w:w="4064" w:type="dxa"/>
            <w:shd w:val="clear" w:color="auto" w:fill="auto"/>
            <w:vAlign w:val="center"/>
          </w:tcPr>
          <w:p w:rsidR="00EA2779" w:rsidRPr="00ED3779" w:rsidRDefault="00EA2779" w:rsidP="00685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 Lê Văn Tám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:rsidR="00EA2779" w:rsidRPr="00D16557" w:rsidRDefault="00EA2779" w:rsidP="00685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165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02/01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:rsidR="00EA2779" w:rsidRPr="00D16557" w:rsidRDefault="00EA2779" w:rsidP="00685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165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7:15</w:t>
            </w:r>
          </w:p>
        </w:tc>
      </w:tr>
      <w:tr w:rsidR="00EA2779" w:rsidRPr="00ED3779" w:rsidTr="006A7C4B">
        <w:trPr>
          <w:trHeight w:val="377"/>
        </w:trPr>
        <w:tc>
          <w:tcPr>
            <w:tcW w:w="1149" w:type="dxa"/>
            <w:shd w:val="clear" w:color="auto" w:fill="auto"/>
            <w:noWrap/>
            <w:vAlign w:val="center"/>
          </w:tcPr>
          <w:p w:rsidR="00EA2779" w:rsidRPr="00550215" w:rsidRDefault="00EA2779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5021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64</w:t>
            </w:r>
          </w:p>
        </w:tc>
        <w:tc>
          <w:tcPr>
            <w:tcW w:w="4064" w:type="dxa"/>
            <w:shd w:val="clear" w:color="auto" w:fill="auto"/>
            <w:vAlign w:val="center"/>
          </w:tcPr>
          <w:p w:rsidR="00EA2779" w:rsidRPr="00ED3779" w:rsidRDefault="00EA2779" w:rsidP="006857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377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 Khôi Nguyên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:rsidR="00EA2779" w:rsidRPr="00D16557" w:rsidRDefault="00EA2779" w:rsidP="00685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165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02/01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:rsidR="00EA2779" w:rsidRPr="00D16557" w:rsidRDefault="00EA2779" w:rsidP="00685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165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9:00</w:t>
            </w:r>
          </w:p>
        </w:tc>
      </w:tr>
    </w:tbl>
    <w:p w:rsidR="007E4F9C" w:rsidRDefault="007E4F9C" w:rsidP="00A310E8">
      <w:pPr>
        <w:tabs>
          <w:tab w:val="center" w:pos="4513"/>
          <w:tab w:val="center" w:pos="6379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D4C9B" w:rsidRPr="00ED3779" w:rsidRDefault="00E77083" w:rsidP="00A310E8">
      <w:pPr>
        <w:tabs>
          <w:tab w:val="center" w:pos="4513"/>
          <w:tab w:val="center" w:pos="6379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D3779">
        <w:rPr>
          <w:rFonts w:ascii="Times New Roman" w:hAnsi="Times New Roman" w:cs="Times New Roman"/>
          <w:b/>
          <w:sz w:val="28"/>
          <w:szCs w:val="28"/>
          <w:lang w:val="en-US"/>
        </w:rPr>
        <w:t>Ghi chú</w:t>
      </w:r>
      <w:r w:rsidR="00CD4C9B" w:rsidRPr="00ED3779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CD4C9B" w:rsidRPr="00ED3779" w:rsidRDefault="005E21F2" w:rsidP="00A310E8">
      <w:pPr>
        <w:tabs>
          <w:tab w:val="center" w:pos="4513"/>
          <w:tab w:val="center" w:pos="637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3779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r w:rsidR="00CD4C9B" w:rsidRPr="00ED3779">
        <w:rPr>
          <w:rFonts w:ascii="Times New Roman" w:hAnsi="Times New Roman" w:cs="Times New Roman"/>
          <w:sz w:val="28"/>
          <w:szCs w:val="28"/>
          <w:lang w:val="en-US"/>
        </w:rPr>
        <w:t>Thời gian thực hiện khoảng 15- 20 phút.</w:t>
      </w:r>
    </w:p>
    <w:p w:rsidR="00CD4C9B" w:rsidRPr="00ED3779" w:rsidRDefault="005E21F2" w:rsidP="00A310E8">
      <w:pPr>
        <w:tabs>
          <w:tab w:val="center" w:pos="4513"/>
          <w:tab w:val="center" w:pos="637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3779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r w:rsidR="00CD4C9B" w:rsidRPr="00ED3779">
        <w:rPr>
          <w:rFonts w:ascii="Times New Roman" w:hAnsi="Times New Roman" w:cs="Times New Roman"/>
          <w:sz w:val="28"/>
          <w:szCs w:val="28"/>
          <w:lang w:val="en-US"/>
        </w:rPr>
        <w:t>Nhà trường hỗ trợ chuẩn bị âm thanh, sắp xếp ổn định chỗ ngồi cho học sinh dưới sân trường.</w:t>
      </w:r>
    </w:p>
    <w:p w:rsidR="000D3147" w:rsidRPr="00ED3779" w:rsidRDefault="005E21F2" w:rsidP="00A310E8">
      <w:pPr>
        <w:tabs>
          <w:tab w:val="center" w:pos="4513"/>
          <w:tab w:val="center" w:pos="637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3779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r w:rsidR="00CD4C9B" w:rsidRPr="00ED3779">
        <w:rPr>
          <w:rFonts w:ascii="Times New Roman" w:hAnsi="Times New Roman" w:cs="Times New Roman"/>
          <w:sz w:val="28"/>
          <w:szCs w:val="28"/>
          <w:lang w:val="en-US"/>
        </w:rPr>
        <w:t>Riêng đối với Mầm Non sẽ tuyên truyền cho khối Chồi và Lá.</w:t>
      </w:r>
    </w:p>
    <w:p w:rsidR="005E21F2" w:rsidRPr="00ED3779" w:rsidRDefault="005E21F2" w:rsidP="00A310E8">
      <w:pPr>
        <w:tabs>
          <w:tab w:val="center" w:pos="4513"/>
          <w:tab w:val="center" w:pos="637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3779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r w:rsidR="00E77083" w:rsidRPr="00ED377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D3147" w:rsidRPr="00ED3779">
        <w:rPr>
          <w:rFonts w:ascii="Times New Roman" w:hAnsi="Times New Roman" w:cs="Times New Roman"/>
          <w:sz w:val="28"/>
          <w:szCs w:val="28"/>
          <w:lang w:val="en-US"/>
        </w:rPr>
        <w:t xml:space="preserve">huyên viên Colgate sẽ liên hệ </w:t>
      </w:r>
      <w:r w:rsidR="00E77083" w:rsidRPr="00ED3779">
        <w:rPr>
          <w:rFonts w:ascii="Times New Roman" w:hAnsi="Times New Roman" w:cs="Times New Roman"/>
          <w:sz w:val="28"/>
          <w:szCs w:val="28"/>
          <w:lang w:val="en-US"/>
        </w:rPr>
        <w:t>Ban Giám hiệu</w:t>
      </w:r>
      <w:r w:rsidR="000D3147" w:rsidRPr="00ED3779">
        <w:rPr>
          <w:rFonts w:ascii="Times New Roman" w:hAnsi="Times New Roman" w:cs="Times New Roman"/>
          <w:sz w:val="28"/>
          <w:szCs w:val="28"/>
          <w:lang w:val="en-US"/>
        </w:rPr>
        <w:t xml:space="preserve"> trường xác nhận lịch xuống trường sinh hoạt; nhà trường khi nhận được lịch chương trình cũng có thể chủ động liên hệ</w:t>
      </w:r>
      <w:r w:rsidR="009A45C1">
        <w:rPr>
          <w:rFonts w:ascii="Times New Roman" w:hAnsi="Times New Roman" w:cs="Times New Roman"/>
          <w:sz w:val="28"/>
          <w:szCs w:val="28"/>
          <w:lang w:val="en-US"/>
        </w:rPr>
        <w:t xml:space="preserve"> cô </w:t>
      </w:r>
      <w:bookmarkStart w:id="0" w:name="_GoBack"/>
      <w:bookmarkEnd w:id="0"/>
      <w:r w:rsidR="000D3147" w:rsidRPr="00ED3779">
        <w:rPr>
          <w:rFonts w:ascii="Times New Roman" w:hAnsi="Times New Roman" w:cs="Times New Roman"/>
          <w:b/>
          <w:sz w:val="28"/>
          <w:szCs w:val="28"/>
          <w:lang w:val="en-US"/>
        </w:rPr>
        <w:t>Thanh Trúc</w:t>
      </w:r>
      <w:r w:rsidR="000D3147" w:rsidRPr="00ED3779">
        <w:rPr>
          <w:rFonts w:ascii="Times New Roman" w:hAnsi="Times New Roman" w:cs="Times New Roman"/>
          <w:sz w:val="28"/>
          <w:szCs w:val="28"/>
          <w:lang w:val="en-US"/>
        </w:rPr>
        <w:t xml:space="preserve"> - Chuyên Viên Nha học đường Công Ty Colgate theo số điện thoại : </w:t>
      </w:r>
      <w:r w:rsidR="000D3147" w:rsidRPr="00ED3779">
        <w:rPr>
          <w:rFonts w:ascii="Times New Roman" w:hAnsi="Times New Roman" w:cs="Times New Roman"/>
          <w:b/>
          <w:sz w:val="28"/>
          <w:szCs w:val="28"/>
          <w:lang w:val="en-US"/>
        </w:rPr>
        <w:t>0906.77.88.23</w:t>
      </w:r>
      <w:r w:rsidR="000D3147" w:rsidRPr="00ED3779">
        <w:rPr>
          <w:rFonts w:ascii="Times New Roman" w:hAnsi="Times New Roman" w:cs="Times New Roman"/>
          <w:sz w:val="28"/>
          <w:szCs w:val="28"/>
          <w:lang w:val="en-US"/>
        </w:rPr>
        <w:t xml:space="preserve"> để được hỗ trợ mọi thông tin cần thiết.</w:t>
      </w:r>
    </w:p>
    <w:p w:rsidR="006D2E83" w:rsidRDefault="005E21F2" w:rsidP="00A310E8">
      <w:pPr>
        <w:tabs>
          <w:tab w:val="center" w:pos="4513"/>
          <w:tab w:val="center" w:pos="6379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D37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r w:rsidR="003C0AA2" w:rsidRPr="00ED3779">
        <w:rPr>
          <w:rFonts w:ascii="Times New Roman" w:hAnsi="Times New Roman" w:cs="Times New Roman"/>
          <w:b/>
          <w:sz w:val="28"/>
          <w:szCs w:val="28"/>
          <w:lang w:val="en-US"/>
        </w:rPr>
        <w:t>Nội dung:</w:t>
      </w:r>
    </w:p>
    <w:p w:rsidR="00811BE9" w:rsidRPr="00ED3779" w:rsidRDefault="005E21F2" w:rsidP="00A310E8">
      <w:pPr>
        <w:tabs>
          <w:tab w:val="center" w:pos="4513"/>
          <w:tab w:val="center" w:pos="637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377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4F01DA" w:rsidRPr="00ED3779">
        <w:rPr>
          <w:rFonts w:ascii="Times New Roman" w:hAnsi="Times New Roman" w:cs="Times New Roman"/>
          <w:sz w:val="28"/>
          <w:szCs w:val="28"/>
          <w:lang w:val="en-US"/>
        </w:rPr>
        <w:t xml:space="preserve">Phối </w:t>
      </w:r>
      <w:r w:rsidR="003D2BA0" w:rsidRPr="00ED3779">
        <w:rPr>
          <w:rFonts w:ascii="Times New Roman" w:hAnsi="Times New Roman" w:cs="Times New Roman"/>
          <w:sz w:val="28"/>
          <w:szCs w:val="28"/>
          <w:lang w:val="en-US"/>
        </w:rPr>
        <w:t xml:space="preserve">hợp với cán bộ y tế trường học thực hiện chương trình </w:t>
      </w:r>
      <w:r w:rsidR="00D21777" w:rsidRPr="00ED377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11BE9" w:rsidRPr="00ED3779">
        <w:rPr>
          <w:rFonts w:ascii="Times New Roman" w:hAnsi="Times New Roman" w:cs="Times New Roman"/>
          <w:sz w:val="28"/>
          <w:szCs w:val="28"/>
          <w:lang w:val="en-US"/>
        </w:rPr>
        <w:t>uyên truyền giáo dục chăm sóc sức khoẻ răng miệng cho học sinh Tiểu học và Mầ</w:t>
      </w:r>
      <w:r w:rsidR="003D2BA0" w:rsidRPr="00ED3779">
        <w:rPr>
          <w:rFonts w:ascii="Times New Roman" w:hAnsi="Times New Roman" w:cs="Times New Roman"/>
          <w:sz w:val="28"/>
          <w:szCs w:val="28"/>
          <w:lang w:val="en-US"/>
        </w:rPr>
        <w:t>m non cùng bác sĩ Thỏ dưới sân trường.</w:t>
      </w:r>
    </w:p>
    <w:p w:rsidR="00811BE9" w:rsidRPr="00ED3779" w:rsidRDefault="005E21F2" w:rsidP="00A310E8">
      <w:pPr>
        <w:tabs>
          <w:tab w:val="center" w:pos="4513"/>
          <w:tab w:val="center" w:pos="637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377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811BE9" w:rsidRPr="00ED3779">
        <w:rPr>
          <w:rFonts w:ascii="Times New Roman" w:hAnsi="Times New Roman" w:cs="Times New Roman"/>
          <w:sz w:val="28"/>
          <w:szCs w:val="28"/>
          <w:lang w:val="en-US"/>
        </w:rPr>
        <w:t xml:space="preserve">Hướng dẫn các bước chải răng </w:t>
      </w:r>
      <w:r w:rsidR="00BF6864" w:rsidRPr="00ED3779">
        <w:rPr>
          <w:rFonts w:ascii="Times New Roman" w:hAnsi="Times New Roman" w:cs="Times New Roman"/>
          <w:sz w:val="28"/>
          <w:szCs w:val="28"/>
          <w:lang w:val="en-US"/>
        </w:rPr>
        <w:t>cơ bản</w:t>
      </w:r>
      <w:r w:rsidR="00811BE9" w:rsidRPr="00ED3779">
        <w:rPr>
          <w:rFonts w:ascii="Times New Roman" w:hAnsi="Times New Roman" w:cs="Times New Roman"/>
          <w:sz w:val="28"/>
          <w:szCs w:val="28"/>
          <w:lang w:val="en-US"/>
        </w:rPr>
        <w:t xml:space="preserve"> cho học sinh Tiểu học và Mầ</w:t>
      </w:r>
      <w:r w:rsidR="00BF6864" w:rsidRPr="00ED3779">
        <w:rPr>
          <w:rFonts w:ascii="Times New Roman" w:hAnsi="Times New Roman" w:cs="Times New Roman"/>
          <w:sz w:val="28"/>
          <w:szCs w:val="28"/>
          <w:lang w:val="en-US"/>
        </w:rPr>
        <w:t>m Non (Dạy chải răng tại lớp).</w:t>
      </w:r>
    </w:p>
    <w:p w:rsidR="00811BE9" w:rsidRPr="00ED3779" w:rsidRDefault="005E21F2" w:rsidP="00A310E8">
      <w:pPr>
        <w:tabs>
          <w:tab w:val="center" w:pos="4513"/>
          <w:tab w:val="center" w:pos="637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377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C36251" w:rsidRPr="00ED3779">
        <w:rPr>
          <w:rFonts w:ascii="Times New Roman" w:hAnsi="Times New Roman" w:cs="Times New Roman"/>
          <w:sz w:val="28"/>
          <w:szCs w:val="28"/>
          <w:lang w:val="en-US"/>
        </w:rPr>
        <w:t>Trao đổi triển khai chương trình Nha học đường Colgate “Nụ Cười Rạng Rỡ, Tương Lai Tươi Sáng” đến các trường.</w:t>
      </w:r>
    </w:p>
    <w:p w:rsidR="00C36251" w:rsidRPr="00ED3779" w:rsidRDefault="005E21F2" w:rsidP="00A310E8">
      <w:pPr>
        <w:tabs>
          <w:tab w:val="center" w:pos="4513"/>
          <w:tab w:val="center" w:pos="637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377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C36251" w:rsidRPr="00ED3779">
        <w:rPr>
          <w:rFonts w:ascii="Times New Roman" w:hAnsi="Times New Roman" w:cs="Times New Roman"/>
          <w:sz w:val="28"/>
          <w:szCs w:val="28"/>
          <w:lang w:val="en-US"/>
        </w:rPr>
        <w:t>Tặng quà cho các em học sinh</w:t>
      </w:r>
      <w:r w:rsidR="003D2BA0" w:rsidRPr="00ED3779">
        <w:rPr>
          <w:rFonts w:ascii="Times New Roman" w:hAnsi="Times New Roman" w:cs="Times New Roman"/>
          <w:sz w:val="28"/>
          <w:szCs w:val="28"/>
          <w:lang w:val="en-US"/>
        </w:rPr>
        <w:t xml:space="preserve"> tham gia tương tác với chương trình.</w:t>
      </w:r>
    </w:p>
    <w:p w:rsidR="006D2E83" w:rsidRDefault="006D2E83" w:rsidP="00A310E8">
      <w:pPr>
        <w:tabs>
          <w:tab w:val="center" w:pos="4513"/>
          <w:tab w:val="center" w:pos="6379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D2E83" w:rsidRDefault="006D2E83" w:rsidP="00A310E8">
      <w:pPr>
        <w:tabs>
          <w:tab w:val="center" w:pos="4513"/>
          <w:tab w:val="center" w:pos="6379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36251" w:rsidRPr="00ED3779" w:rsidRDefault="005E21F2" w:rsidP="00A310E8">
      <w:pPr>
        <w:tabs>
          <w:tab w:val="center" w:pos="4513"/>
          <w:tab w:val="center" w:pos="6379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D37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</w:t>
      </w:r>
      <w:r w:rsidR="003C0AA2" w:rsidRPr="00ED3779">
        <w:rPr>
          <w:rFonts w:ascii="Times New Roman" w:hAnsi="Times New Roman" w:cs="Times New Roman"/>
          <w:b/>
          <w:sz w:val="28"/>
          <w:szCs w:val="28"/>
          <w:lang w:val="en-US"/>
        </w:rPr>
        <w:t>Kinh phí:</w:t>
      </w:r>
    </w:p>
    <w:p w:rsidR="0002090F" w:rsidRPr="00ED3779" w:rsidRDefault="005E21F2" w:rsidP="00A310E8">
      <w:pPr>
        <w:tabs>
          <w:tab w:val="center" w:pos="4513"/>
          <w:tab w:val="center" w:pos="637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377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C36251" w:rsidRPr="00ED3779">
        <w:rPr>
          <w:rFonts w:ascii="Times New Roman" w:hAnsi="Times New Roman" w:cs="Times New Roman"/>
          <w:sz w:val="28"/>
          <w:szCs w:val="28"/>
          <w:lang w:val="en-US"/>
        </w:rPr>
        <w:t xml:space="preserve">Công ty TNHH Colgate Palmolive VN sẽ </w:t>
      </w:r>
      <w:r w:rsidR="0032253E" w:rsidRPr="00ED3779">
        <w:rPr>
          <w:rFonts w:ascii="Times New Roman" w:hAnsi="Times New Roman" w:cs="Times New Roman"/>
          <w:sz w:val="28"/>
          <w:szCs w:val="28"/>
          <w:lang w:val="en-US"/>
        </w:rPr>
        <w:t>chuẩn bị các công cụ hỗ trợ tổ chức</w:t>
      </w:r>
      <w:r w:rsidR="003D2BA0" w:rsidRPr="00ED3779">
        <w:rPr>
          <w:rFonts w:ascii="Times New Roman" w:hAnsi="Times New Roman" w:cs="Times New Roman"/>
          <w:sz w:val="28"/>
          <w:szCs w:val="28"/>
          <w:lang w:val="en-US"/>
        </w:rPr>
        <w:t xml:space="preserve"> hoạt động truyền thông.</w:t>
      </w:r>
    </w:p>
    <w:p w:rsidR="003D2BA0" w:rsidRPr="00ED3779" w:rsidRDefault="005E21F2" w:rsidP="00A310E8">
      <w:pPr>
        <w:tabs>
          <w:tab w:val="center" w:pos="4513"/>
          <w:tab w:val="center" w:pos="637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377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3D2BA0" w:rsidRPr="00ED3779">
        <w:rPr>
          <w:rFonts w:ascii="Times New Roman" w:hAnsi="Times New Roman" w:cs="Times New Roman"/>
          <w:sz w:val="28"/>
          <w:szCs w:val="28"/>
          <w:lang w:val="en-US"/>
        </w:rPr>
        <w:t xml:space="preserve">Tặng sản phẩm </w:t>
      </w:r>
      <w:r w:rsidR="00E252F9" w:rsidRPr="00ED3779">
        <w:rPr>
          <w:rFonts w:ascii="Times New Roman" w:hAnsi="Times New Roman" w:cs="Times New Roman"/>
          <w:sz w:val="28"/>
          <w:szCs w:val="28"/>
          <w:lang w:val="en-US"/>
        </w:rPr>
        <w:t>chăm sóc răng miệng</w:t>
      </w:r>
      <w:r w:rsidR="003D2BA0" w:rsidRPr="00ED3779">
        <w:rPr>
          <w:rFonts w:ascii="Times New Roman" w:hAnsi="Times New Roman" w:cs="Times New Roman"/>
          <w:sz w:val="28"/>
          <w:szCs w:val="28"/>
          <w:lang w:val="en-US"/>
        </w:rPr>
        <w:t xml:space="preserve"> cho các em họ</w:t>
      </w:r>
      <w:r w:rsidR="002C16A4" w:rsidRPr="00ED3779">
        <w:rPr>
          <w:rFonts w:ascii="Times New Roman" w:hAnsi="Times New Roman" w:cs="Times New Roman"/>
          <w:sz w:val="28"/>
          <w:szCs w:val="28"/>
          <w:lang w:val="en-US"/>
        </w:rPr>
        <w:t>c sinh.</w:t>
      </w:r>
    </w:p>
    <w:p w:rsidR="003D2BA0" w:rsidRPr="00ED3779" w:rsidRDefault="005E21F2" w:rsidP="00A310E8">
      <w:pPr>
        <w:tabs>
          <w:tab w:val="center" w:pos="4513"/>
          <w:tab w:val="center" w:pos="637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377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- </w:t>
      </w:r>
      <w:r w:rsidR="003D2BA0" w:rsidRPr="00ED3779">
        <w:rPr>
          <w:rFonts w:ascii="Times New Roman" w:hAnsi="Times New Roman" w:cs="Times New Roman"/>
          <w:sz w:val="28"/>
          <w:szCs w:val="28"/>
          <w:lang w:val="en-US"/>
        </w:rPr>
        <w:t xml:space="preserve">Tặng bộ giáo cụ trực quan giáo dục SKRM cho </w:t>
      </w:r>
      <w:r w:rsidR="003C0AA2" w:rsidRPr="00ED3779">
        <w:rPr>
          <w:rFonts w:ascii="Times New Roman" w:hAnsi="Times New Roman" w:cs="Times New Roman"/>
          <w:sz w:val="28"/>
          <w:szCs w:val="28"/>
          <w:lang w:val="en-US"/>
        </w:rPr>
        <w:t>trường</w:t>
      </w:r>
      <w:r w:rsidR="003D2BA0" w:rsidRPr="00ED377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D2BA0" w:rsidRPr="00ED3779" w:rsidRDefault="005E21F2" w:rsidP="00A310E8">
      <w:pPr>
        <w:tabs>
          <w:tab w:val="center" w:pos="4513"/>
          <w:tab w:val="center" w:pos="637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377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3D2BA0" w:rsidRPr="00ED3779">
        <w:rPr>
          <w:rFonts w:ascii="Times New Roman" w:hAnsi="Times New Roman" w:cs="Times New Roman"/>
          <w:sz w:val="28"/>
          <w:szCs w:val="28"/>
          <w:lang w:val="en-US"/>
        </w:rPr>
        <w:t>1 poster các bước chải răng đúng cách</w:t>
      </w:r>
    </w:p>
    <w:p w:rsidR="003D2BA0" w:rsidRPr="00ED3779" w:rsidRDefault="005E21F2" w:rsidP="00A310E8">
      <w:pPr>
        <w:tabs>
          <w:tab w:val="center" w:pos="4513"/>
          <w:tab w:val="center" w:pos="637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377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3D2BA0" w:rsidRPr="00ED3779">
        <w:rPr>
          <w:rFonts w:ascii="Times New Roman" w:hAnsi="Times New Roman" w:cs="Times New Roman"/>
          <w:sz w:val="28"/>
          <w:szCs w:val="28"/>
          <w:lang w:val="en-US"/>
        </w:rPr>
        <w:t>1 đĩa phim hoạt hình siêu nhân bảo vệ răng</w:t>
      </w:r>
    </w:p>
    <w:p w:rsidR="003D2BA0" w:rsidRPr="00ED3779" w:rsidRDefault="005E21F2" w:rsidP="00A310E8">
      <w:pPr>
        <w:tabs>
          <w:tab w:val="center" w:pos="4513"/>
          <w:tab w:val="center" w:pos="637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377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3D2BA0" w:rsidRPr="00ED3779">
        <w:rPr>
          <w:rFonts w:ascii="Times New Roman" w:hAnsi="Times New Roman" w:cs="Times New Roman"/>
          <w:sz w:val="28"/>
          <w:szCs w:val="28"/>
          <w:lang w:val="en-US"/>
        </w:rPr>
        <w:t>1 mô hình hàm răng để hướng dẫn thực hành chải răng</w:t>
      </w:r>
    </w:p>
    <w:p w:rsidR="00E77083" w:rsidRPr="00ED3779" w:rsidRDefault="00E77083" w:rsidP="00A310E8">
      <w:pPr>
        <w:tabs>
          <w:tab w:val="center" w:pos="4513"/>
          <w:tab w:val="center" w:pos="637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3779">
        <w:rPr>
          <w:rFonts w:ascii="Times New Roman" w:hAnsi="Times New Roman" w:cs="Times New Roman"/>
          <w:sz w:val="28"/>
          <w:szCs w:val="28"/>
          <w:lang w:val="en-US"/>
        </w:rPr>
        <w:t xml:space="preserve">Phòng Giáo dục và Đào tạo đề nghị Thủ trưởng các đơn vị hỗ trợ và phối hợp </w:t>
      </w:r>
      <w:r w:rsidR="00FC2BFF" w:rsidRPr="00ED3779">
        <w:rPr>
          <w:rFonts w:ascii="Times New Roman" w:hAnsi="Times New Roman" w:cs="Times New Roman"/>
          <w:sz w:val="28"/>
          <w:szCs w:val="28"/>
          <w:lang w:val="en-US"/>
        </w:rPr>
        <w:t xml:space="preserve">chuyên viên Nha học đường </w:t>
      </w:r>
      <w:r w:rsidR="005E21F2" w:rsidRPr="00ED3779">
        <w:rPr>
          <w:rFonts w:ascii="Times New Roman" w:hAnsi="Times New Roman" w:cs="Times New Roman"/>
          <w:sz w:val="28"/>
          <w:szCs w:val="28"/>
          <w:lang w:val="en-US"/>
        </w:rPr>
        <w:t>để buổi truyền thông đạt hiệu quả./.</w:t>
      </w:r>
    </w:p>
    <w:p w:rsidR="00A310E8" w:rsidRPr="00A310E8" w:rsidRDefault="00A310E8" w:rsidP="00A310E8">
      <w:pPr>
        <w:tabs>
          <w:tab w:val="center" w:pos="4513"/>
          <w:tab w:val="center" w:pos="6379"/>
        </w:tabs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ED3779" w:rsidTr="0079751F">
        <w:tc>
          <w:tcPr>
            <w:tcW w:w="4621" w:type="dxa"/>
          </w:tcPr>
          <w:p w:rsidR="00D00AAA" w:rsidRPr="002E0F1D" w:rsidRDefault="00D00AAA" w:rsidP="005E21F2">
            <w:pPr>
              <w:tabs>
                <w:tab w:val="center" w:pos="4513"/>
                <w:tab w:val="center" w:pos="637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E0F1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Nơi nhận:</w:t>
            </w:r>
          </w:p>
          <w:p w:rsidR="00D00AAA" w:rsidRPr="002E0F1D" w:rsidRDefault="00D00AAA" w:rsidP="00D00AAA">
            <w:pPr>
              <w:tabs>
                <w:tab w:val="center" w:pos="4513"/>
                <w:tab w:val="center" w:pos="6379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2E0F1D">
              <w:rPr>
                <w:rFonts w:ascii="Times New Roman" w:hAnsi="Times New Roman" w:cs="Times New Roman"/>
                <w:lang w:val="en-US"/>
              </w:rPr>
              <w:t>- Như trên:</w:t>
            </w:r>
          </w:p>
          <w:p w:rsidR="00D00AAA" w:rsidRPr="00D00AAA" w:rsidRDefault="00D00AAA" w:rsidP="00D00AAA">
            <w:pPr>
              <w:tabs>
                <w:tab w:val="center" w:pos="4513"/>
                <w:tab w:val="center" w:pos="6379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E0F1D">
              <w:rPr>
                <w:rFonts w:ascii="Times New Roman" w:hAnsi="Times New Roman" w:cs="Times New Roman"/>
                <w:lang w:val="en-US"/>
              </w:rPr>
              <w:t>- Lưu: VT.</w:t>
            </w:r>
          </w:p>
        </w:tc>
        <w:tc>
          <w:tcPr>
            <w:tcW w:w="4621" w:type="dxa"/>
          </w:tcPr>
          <w:p w:rsidR="00D00AAA" w:rsidRPr="00ED3779" w:rsidRDefault="002E0F1D" w:rsidP="002E0F1D">
            <w:pPr>
              <w:tabs>
                <w:tab w:val="center" w:pos="4513"/>
                <w:tab w:val="center" w:pos="637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D37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TRƯỞNG PHÒNG</w:t>
            </w:r>
          </w:p>
          <w:p w:rsidR="002E0F1D" w:rsidRPr="00ED3779" w:rsidRDefault="002E0F1D" w:rsidP="002E0F1D">
            <w:pPr>
              <w:tabs>
                <w:tab w:val="center" w:pos="4513"/>
                <w:tab w:val="center" w:pos="637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E0F1D" w:rsidRPr="006A1B79" w:rsidRDefault="006A1B79" w:rsidP="002E0F1D">
            <w:pPr>
              <w:tabs>
                <w:tab w:val="center" w:pos="4513"/>
                <w:tab w:val="center" w:pos="637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1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(Đã ký)</w:t>
            </w:r>
          </w:p>
          <w:p w:rsidR="002E0F1D" w:rsidRPr="00ED3779" w:rsidRDefault="002E0F1D" w:rsidP="002E0F1D">
            <w:pPr>
              <w:tabs>
                <w:tab w:val="center" w:pos="4513"/>
                <w:tab w:val="center" w:pos="637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E0F1D" w:rsidRPr="00ED3779" w:rsidRDefault="002E0F1D" w:rsidP="002E0F1D">
            <w:pPr>
              <w:tabs>
                <w:tab w:val="center" w:pos="4513"/>
                <w:tab w:val="center" w:pos="637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E0F1D" w:rsidRDefault="002E0F1D" w:rsidP="002E0F1D">
            <w:pPr>
              <w:tabs>
                <w:tab w:val="center" w:pos="4513"/>
                <w:tab w:val="center" w:pos="637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7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Ngô Xuân Đông</w:t>
            </w:r>
          </w:p>
        </w:tc>
      </w:tr>
    </w:tbl>
    <w:p w:rsidR="005E21F2" w:rsidRPr="002B440B" w:rsidRDefault="005E21F2" w:rsidP="005E21F2">
      <w:pPr>
        <w:tabs>
          <w:tab w:val="center" w:pos="4513"/>
          <w:tab w:val="center" w:pos="6379"/>
        </w:tabs>
        <w:ind w:left="142"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5E21F2" w:rsidRPr="002B440B" w:rsidSect="006D2E83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56C1"/>
    <w:multiLevelType w:val="hybridMultilevel"/>
    <w:tmpl w:val="F4527C7E"/>
    <w:lvl w:ilvl="0" w:tplc="0409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">
    <w:nsid w:val="173F0F72"/>
    <w:multiLevelType w:val="hybridMultilevel"/>
    <w:tmpl w:val="B6406DB2"/>
    <w:lvl w:ilvl="0" w:tplc="764477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A3974"/>
    <w:multiLevelType w:val="multilevel"/>
    <w:tmpl w:val="6D5A95F8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3">
    <w:nsid w:val="31B11C09"/>
    <w:multiLevelType w:val="hybridMultilevel"/>
    <w:tmpl w:val="3398A48A"/>
    <w:lvl w:ilvl="0" w:tplc="13EA56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D3FFD"/>
    <w:multiLevelType w:val="hybridMultilevel"/>
    <w:tmpl w:val="97DA0D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745A5"/>
    <w:multiLevelType w:val="hybridMultilevel"/>
    <w:tmpl w:val="383EEAAA"/>
    <w:lvl w:ilvl="0" w:tplc="E82EA8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E5708"/>
    <w:multiLevelType w:val="hybridMultilevel"/>
    <w:tmpl w:val="0B6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805F6F"/>
    <w:multiLevelType w:val="hybridMultilevel"/>
    <w:tmpl w:val="72107264"/>
    <w:lvl w:ilvl="0" w:tplc="054A43DA">
      <w:start w:val="2"/>
      <w:numFmt w:val="bullet"/>
      <w:lvlText w:val="-"/>
      <w:lvlJc w:val="left"/>
      <w:pPr>
        <w:ind w:left="235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8">
    <w:nsid w:val="795C22FD"/>
    <w:multiLevelType w:val="hybridMultilevel"/>
    <w:tmpl w:val="C520D852"/>
    <w:lvl w:ilvl="0" w:tplc="5210841C">
      <w:start w:val="1"/>
      <w:numFmt w:val="bullet"/>
      <w:lvlText w:val="-"/>
      <w:lvlJc w:val="left"/>
      <w:pPr>
        <w:ind w:left="1996" w:hanging="360"/>
      </w:pPr>
      <w:rPr>
        <w:rFonts w:ascii="Times New Roman" w:eastAsiaTheme="minorHAnsi" w:hAnsi="Times New Roman" w:cs="Times New Roman" w:hint="default"/>
        <w:b/>
        <w:sz w:val="26"/>
      </w:rPr>
    </w:lvl>
    <w:lvl w:ilvl="1" w:tplc="042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FBA"/>
    <w:rsid w:val="0000121B"/>
    <w:rsid w:val="0002090F"/>
    <w:rsid w:val="00022B93"/>
    <w:rsid w:val="0002383A"/>
    <w:rsid w:val="00036F6B"/>
    <w:rsid w:val="0005167E"/>
    <w:rsid w:val="00084E3E"/>
    <w:rsid w:val="00091AF6"/>
    <w:rsid w:val="000A0F51"/>
    <w:rsid w:val="000D3147"/>
    <w:rsid w:val="000D6D59"/>
    <w:rsid w:val="000D7529"/>
    <w:rsid w:val="000F4B70"/>
    <w:rsid w:val="00100339"/>
    <w:rsid w:val="001264D4"/>
    <w:rsid w:val="00140AC5"/>
    <w:rsid w:val="001509B6"/>
    <w:rsid w:val="001761D7"/>
    <w:rsid w:val="00181331"/>
    <w:rsid w:val="00195369"/>
    <w:rsid w:val="001B7233"/>
    <w:rsid w:val="001D0F69"/>
    <w:rsid w:val="001E6EE1"/>
    <w:rsid w:val="001F0C99"/>
    <w:rsid w:val="001F749E"/>
    <w:rsid w:val="00251A92"/>
    <w:rsid w:val="00287E50"/>
    <w:rsid w:val="002B03F9"/>
    <w:rsid w:val="002B440B"/>
    <w:rsid w:val="002C16A4"/>
    <w:rsid w:val="002C3F46"/>
    <w:rsid w:val="002C7BA5"/>
    <w:rsid w:val="002D37D7"/>
    <w:rsid w:val="002E0F1D"/>
    <w:rsid w:val="002F04B7"/>
    <w:rsid w:val="002F1E1E"/>
    <w:rsid w:val="002F22BA"/>
    <w:rsid w:val="00305876"/>
    <w:rsid w:val="0032253E"/>
    <w:rsid w:val="00393183"/>
    <w:rsid w:val="003B3A8E"/>
    <w:rsid w:val="003C0AA2"/>
    <w:rsid w:val="003D2BA0"/>
    <w:rsid w:val="003E62CB"/>
    <w:rsid w:val="00406339"/>
    <w:rsid w:val="004176D4"/>
    <w:rsid w:val="00461A24"/>
    <w:rsid w:val="00463247"/>
    <w:rsid w:val="00482655"/>
    <w:rsid w:val="004900C6"/>
    <w:rsid w:val="004B52EB"/>
    <w:rsid w:val="004F01DA"/>
    <w:rsid w:val="0050266E"/>
    <w:rsid w:val="00506ED4"/>
    <w:rsid w:val="005210A0"/>
    <w:rsid w:val="0053569C"/>
    <w:rsid w:val="00543625"/>
    <w:rsid w:val="00550215"/>
    <w:rsid w:val="005745EC"/>
    <w:rsid w:val="00582440"/>
    <w:rsid w:val="00584AAB"/>
    <w:rsid w:val="00584FD5"/>
    <w:rsid w:val="00594003"/>
    <w:rsid w:val="005B330F"/>
    <w:rsid w:val="005D012A"/>
    <w:rsid w:val="005E21F2"/>
    <w:rsid w:val="00606553"/>
    <w:rsid w:val="00607F71"/>
    <w:rsid w:val="00610DD1"/>
    <w:rsid w:val="00622404"/>
    <w:rsid w:val="00626175"/>
    <w:rsid w:val="00667219"/>
    <w:rsid w:val="0067115E"/>
    <w:rsid w:val="006A1B79"/>
    <w:rsid w:val="006A7C4B"/>
    <w:rsid w:val="006B68B4"/>
    <w:rsid w:val="006C3F11"/>
    <w:rsid w:val="006D2E83"/>
    <w:rsid w:val="006D6A4E"/>
    <w:rsid w:val="006E3297"/>
    <w:rsid w:val="006E61F2"/>
    <w:rsid w:val="0073273E"/>
    <w:rsid w:val="00746AF4"/>
    <w:rsid w:val="00752D74"/>
    <w:rsid w:val="0076658D"/>
    <w:rsid w:val="007804BB"/>
    <w:rsid w:val="00780E26"/>
    <w:rsid w:val="00784254"/>
    <w:rsid w:val="0079751F"/>
    <w:rsid w:val="007A48BB"/>
    <w:rsid w:val="007A5856"/>
    <w:rsid w:val="007B219E"/>
    <w:rsid w:val="007B28F9"/>
    <w:rsid w:val="007B360F"/>
    <w:rsid w:val="007E4F9C"/>
    <w:rsid w:val="007F7CEF"/>
    <w:rsid w:val="00810C1F"/>
    <w:rsid w:val="00811BE9"/>
    <w:rsid w:val="00831CF0"/>
    <w:rsid w:val="008378B3"/>
    <w:rsid w:val="0085019C"/>
    <w:rsid w:val="00860D39"/>
    <w:rsid w:val="0086276D"/>
    <w:rsid w:val="0088488D"/>
    <w:rsid w:val="00894C4E"/>
    <w:rsid w:val="00896A1C"/>
    <w:rsid w:val="008B10CC"/>
    <w:rsid w:val="008B4119"/>
    <w:rsid w:val="008E2979"/>
    <w:rsid w:val="008E7B7F"/>
    <w:rsid w:val="008F0D72"/>
    <w:rsid w:val="008F276C"/>
    <w:rsid w:val="00952F26"/>
    <w:rsid w:val="00965433"/>
    <w:rsid w:val="00985675"/>
    <w:rsid w:val="009A45C1"/>
    <w:rsid w:val="009C0591"/>
    <w:rsid w:val="009D132C"/>
    <w:rsid w:val="009D1F70"/>
    <w:rsid w:val="009E1E27"/>
    <w:rsid w:val="00A0669D"/>
    <w:rsid w:val="00A2633D"/>
    <w:rsid w:val="00A310E8"/>
    <w:rsid w:val="00A75602"/>
    <w:rsid w:val="00A841CA"/>
    <w:rsid w:val="00A87512"/>
    <w:rsid w:val="00A95ACD"/>
    <w:rsid w:val="00A97583"/>
    <w:rsid w:val="00AA0CD1"/>
    <w:rsid w:val="00AB5CC4"/>
    <w:rsid w:val="00AB5E8C"/>
    <w:rsid w:val="00AD5077"/>
    <w:rsid w:val="00B17147"/>
    <w:rsid w:val="00B307A8"/>
    <w:rsid w:val="00B3474E"/>
    <w:rsid w:val="00B40935"/>
    <w:rsid w:val="00B435C4"/>
    <w:rsid w:val="00B44E28"/>
    <w:rsid w:val="00B51315"/>
    <w:rsid w:val="00B5270B"/>
    <w:rsid w:val="00B91E5F"/>
    <w:rsid w:val="00BC1471"/>
    <w:rsid w:val="00BE684A"/>
    <w:rsid w:val="00BF6864"/>
    <w:rsid w:val="00C052CB"/>
    <w:rsid w:val="00C10674"/>
    <w:rsid w:val="00C36251"/>
    <w:rsid w:val="00C41B2D"/>
    <w:rsid w:val="00C47201"/>
    <w:rsid w:val="00C64939"/>
    <w:rsid w:val="00C77D47"/>
    <w:rsid w:val="00C81D61"/>
    <w:rsid w:val="00C94566"/>
    <w:rsid w:val="00C97B48"/>
    <w:rsid w:val="00C97BA1"/>
    <w:rsid w:val="00CA40D4"/>
    <w:rsid w:val="00CB2B63"/>
    <w:rsid w:val="00CC6670"/>
    <w:rsid w:val="00CD0A16"/>
    <w:rsid w:val="00CD22D4"/>
    <w:rsid w:val="00CD4C9B"/>
    <w:rsid w:val="00CE5E95"/>
    <w:rsid w:val="00CE6EC0"/>
    <w:rsid w:val="00CE7B21"/>
    <w:rsid w:val="00CF619D"/>
    <w:rsid w:val="00D00AAA"/>
    <w:rsid w:val="00D105A1"/>
    <w:rsid w:val="00D20698"/>
    <w:rsid w:val="00D21777"/>
    <w:rsid w:val="00D32F58"/>
    <w:rsid w:val="00D61E59"/>
    <w:rsid w:val="00D64F14"/>
    <w:rsid w:val="00D706FA"/>
    <w:rsid w:val="00DA11C8"/>
    <w:rsid w:val="00DB3336"/>
    <w:rsid w:val="00DD5490"/>
    <w:rsid w:val="00DF4456"/>
    <w:rsid w:val="00E252F9"/>
    <w:rsid w:val="00E71023"/>
    <w:rsid w:val="00E77083"/>
    <w:rsid w:val="00EA2779"/>
    <w:rsid w:val="00EB15E9"/>
    <w:rsid w:val="00EB6918"/>
    <w:rsid w:val="00ED3779"/>
    <w:rsid w:val="00EF1A94"/>
    <w:rsid w:val="00EF36FB"/>
    <w:rsid w:val="00EF3784"/>
    <w:rsid w:val="00F049A5"/>
    <w:rsid w:val="00F04E14"/>
    <w:rsid w:val="00F062A6"/>
    <w:rsid w:val="00F240BB"/>
    <w:rsid w:val="00F3170C"/>
    <w:rsid w:val="00F35336"/>
    <w:rsid w:val="00F47B9C"/>
    <w:rsid w:val="00F510F6"/>
    <w:rsid w:val="00F53929"/>
    <w:rsid w:val="00F65FBA"/>
    <w:rsid w:val="00F71786"/>
    <w:rsid w:val="00F771CB"/>
    <w:rsid w:val="00F9587A"/>
    <w:rsid w:val="00FB7EDA"/>
    <w:rsid w:val="00FC1CF5"/>
    <w:rsid w:val="00FC2BFF"/>
    <w:rsid w:val="00FD3B36"/>
    <w:rsid w:val="00FE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7A8"/>
    <w:pPr>
      <w:ind w:left="720"/>
      <w:contextualSpacing/>
    </w:pPr>
  </w:style>
  <w:style w:type="paragraph" w:styleId="NoSpacing">
    <w:name w:val="No Spacing"/>
    <w:uiPriority w:val="1"/>
    <w:qFormat/>
    <w:rsid w:val="008E297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1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0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7A8"/>
    <w:pPr>
      <w:ind w:left="720"/>
      <w:contextualSpacing/>
    </w:pPr>
  </w:style>
  <w:style w:type="paragraph" w:styleId="NoSpacing">
    <w:name w:val="No Spacing"/>
    <w:uiPriority w:val="1"/>
    <w:qFormat/>
    <w:rsid w:val="008E297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1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0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Colgate-Palmolive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BICHTHUAN</dc:creator>
  <cp:lastModifiedBy>My.PC</cp:lastModifiedBy>
  <cp:revision>32</cp:revision>
  <cp:lastPrinted>2018-05-10T07:43:00Z</cp:lastPrinted>
  <dcterms:created xsi:type="dcterms:W3CDTF">2018-11-02T01:14:00Z</dcterms:created>
  <dcterms:modified xsi:type="dcterms:W3CDTF">2018-11-07T02:59:00Z</dcterms:modified>
</cp:coreProperties>
</file>